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737"/>
        <w:gridCol w:w="4785"/>
        <w:gridCol w:w="1791"/>
      </w:tblGrid>
      <w:tr w:rsidR="00082444" w:rsidRPr="00773099" w:rsidTr="00274E07">
        <w:tc>
          <w:tcPr>
            <w:tcW w:w="1782" w:type="dxa"/>
          </w:tcPr>
          <w:p w:rsidR="00082444" w:rsidRPr="00773099" w:rsidRDefault="00082444" w:rsidP="00773099">
            <w:pPr>
              <w:bidi/>
              <w:rPr>
                <w:rFonts w:cs="B Lotus"/>
                <w:sz w:val="28"/>
                <w:rtl/>
                <w:lang w:bidi="fa-IR"/>
              </w:rPr>
            </w:pPr>
          </w:p>
        </w:tc>
        <w:tc>
          <w:tcPr>
            <w:tcW w:w="4910" w:type="dxa"/>
          </w:tcPr>
          <w:p w:rsidR="00082444" w:rsidRPr="00773099" w:rsidRDefault="00082444" w:rsidP="00274E07">
            <w:pPr>
              <w:bidi/>
              <w:jc w:val="center"/>
              <w:rPr>
                <w:rFonts w:cs="B Davat"/>
                <w:rtl/>
                <w:lang w:bidi="fa-IR"/>
              </w:rPr>
            </w:pPr>
            <w:r w:rsidRPr="00773099">
              <w:rPr>
                <w:rFonts w:cs="B Davat" w:hint="cs"/>
                <w:rtl/>
                <w:lang w:bidi="fa-IR"/>
              </w:rPr>
              <w:t>بسمه تعالی</w:t>
            </w:r>
          </w:p>
        </w:tc>
        <w:tc>
          <w:tcPr>
            <w:tcW w:w="1837" w:type="dxa"/>
          </w:tcPr>
          <w:p w:rsidR="00082444" w:rsidRPr="00773099" w:rsidRDefault="00082444" w:rsidP="00773099">
            <w:pPr>
              <w:bidi/>
              <w:rPr>
                <w:rFonts w:cs="B Lotus"/>
                <w:sz w:val="28"/>
                <w:rtl/>
                <w:lang w:bidi="fa-IR"/>
              </w:rPr>
            </w:pPr>
          </w:p>
        </w:tc>
      </w:tr>
    </w:tbl>
    <w:p w:rsidR="00B37BEA" w:rsidRDefault="00AD12E5" w:rsidP="00B37BEA">
      <w:pPr>
        <w:bidi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/>
          <w:noProof/>
          <w:sz w:val="28"/>
          <w:szCs w:val="28"/>
          <w:rtl/>
        </w:rPr>
        <w:drawing>
          <wp:inline distT="0" distB="0" distL="0" distR="0">
            <wp:extent cx="642019" cy="755664"/>
            <wp:effectExtent l="0" t="0" r="5715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19" cy="75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47F" w:rsidRDefault="0063647F" w:rsidP="00B37BE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316CF0" w:rsidRPr="00621CC4" w:rsidRDefault="00621CC4" w:rsidP="00621CC4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621CC4">
        <w:rPr>
          <w:rFonts w:ascii="IranNastaliq" w:hAnsi="IranNastaliq" w:cs="IranNastaliq"/>
          <w:sz w:val="56"/>
          <w:szCs w:val="56"/>
          <w:rtl/>
          <w:lang w:bidi="fa-IR"/>
        </w:rPr>
        <w:t>گواهي آموزشي</w:t>
      </w:r>
    </w:p>
    <w:p w:rsidR="0063647F" w:rsidRPr="00661480" w:rsidRDefault="0063647F" w:rsidP="0063647F">
      <w:pPr>
        <w:bidi/>
        <w:rPr>
          <w:rFonts w:cs="B Lotus"/>
          <w:sz w:val="28"/>
          <w:szCs w:val="28"/>
          <w:rtl/>
          <w:lang w:bidi="fa-IR"/>
        </w:rPr>
      </w:pPr>
    </w:p>
    <w:p w:rsidR="00316CF0" w:rsidRPr="00661480" w:rsidRDefault="00316CF0" w:rsidP="00CD0F66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661480">
        <w:rPr>
          <w:rFonts w:cs="B Lotus" w:hint="cs"/>
          <w:sz w:val="28"/>
          <w:szCs w:val="28"/>
          <w:rtl/>
          <w:lang w:bidi="fa-IR"/>
        </w:rPr>
        <w:t xml:space="preserve">تاریخ </w:t>
      </w:r>
      <w:r w:rsidR="00D71CCA">
        <w:rPr>
          <w:rFonts w:cs="B Lotus" w:hint="cs"/>
          <w:sz w:val="28"/>
          <w:szCs w:val="28"/>
          <w:rtl/>
          <w:lang w:bidi="fa-IR"/>
        </w:rPr>
        <w:t>ورود به امور آموزش دانشکده</w:t>
      </w:r>
      <w:r w:rsidR="00A75A28">
        <w:rPr>
          <w:rFonts w:cs="B Lotus" w:hint="cs"/>
          <w:sz w:val="28"/>
          <w:szCs w:val="28"/>
          <w:rtl/>
          <w:lang w:bidi="fa-IR"/>
        </w:rPr>
        <w:t>:</w:t>
      </w:r>
      <w:r w:rsidR="00D71CCA">
        <w:rPr>
          <w:rFonts w:cs="B Lotus" w:hint="cs"/>
          <w:sz w:val="28"/>
          <w:szCs w:val="28"/>
          <w:rtl/>
          <w:lang w:bidi="fa-IR"/>
        </w:rPr>
        <w:t xml:space="preserve"> ....</w:t>
      </w:r>
      <w:r w:rsidRPr="00661480">
        <w:rPr>
          <w:rFonts w:cs="B Lotus" w:hint="cs"/>
          <w:sz w:val="28"/>
          <w:szCs w:val="28"/>
          <w:rtl/>
          <w:lang w:bidi="fa-IR"/>
        </w:rPr>
        <w:t>.....................</w:t>
      </w:r>
    </w:p>
    <w:p w:rsidR="0063647F" w:rsidRDefault="0063647F" w:rsidP="00316CF0">
      <w:pPr>
        <w:bidi/>
        <w:rPr>
          <w:rFonts w:cs="B Lotus"/>
          <w:sz w:val="28"/>
          <w:szCs w:val="28"/>
          <w:rtl/>
          <w:lang w:bidi="fa-IR"/>
        </w:rPr>
      </w:pPr>
    </w:p>
    <w:p w:rsidR="00316CF0" w:rsidRPr="00661480" w:rsidRDefault="00274E07" w:rsidP="0063647F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بدینوسیله تأ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>یید می گردد:</w:t>
      </w:r>
    </w:p>
    <w:p w:rsidR="00316CF0" w:rsidRPr="00661480" w:rsidRDefault="00316CF0" w:rsidP="00316CF0">
      <w:pPr>
        <w:bidi/>
        <w:rPr>
          <w:rFonts w:cs="B Lotus"/>
          <w:sz w:val="28"/>
          <w:szCs w:val="28"/>
          <w:rtl/>
          <w:lang w:bidi="fa-IR"/>
        </w:rPr>
      </w:pPr>
    </w:p>
    <w:p w:rsidR="00316CF0" w:rsidRPr="00661480" w:rsidRDefault="00274E07" w:rsidP="00274E07">
      <w:p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 xml:space="preserve">دانشجو آقای/خانم ...............فرزند .................. به شماره دانشجویی </w:t>
      </w:r>
      <w:r>
        <w:rPr>
          <w:rFonts w:cs="B Lotus" w:hint="cs"/>
          <w:sz w:val="28"/>
          <w:szCs w:val="28"/>
          <w:rtl/>
          <w:lang w:bidi="fa-IR"/>
        </w:rPr>
        <w:t>....................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 xml:space="preserve">  رشته ............. گرایش ............. در مقطع</w:t>
      </w:r>
      <w:r>
        <w:rPr>
          <w:rFonts w:cs="B Lotus" w:hint="cs"/>
          <w:sz w:val="28"/>
          <w:szCs w:val="28"/>
          <w:rtl/>
          <w:lang w:bidi="fa-IR"/>
        </w:rPr>
        <w:t>...........................</w:t>
      </w:r>
      <w:r w:rsidR="00A75A28">
        <w:rPr>
          <w:rFonts w:cs="B Lotus" w:hint="cs"/>
          <w:sz w:val="28"/>
          <w:szCs w:val="28"/>
          <w:rtl/>
          <w:lang w:bidi="fa-IR"/>
        </w:rPr>
        <w:t xml:space="preserve"> 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>تعداد .......</w:t>
      </w:r>
      <w:r w:rsidR="00294D82">
        <w:rPr>
          <w:rFonts w:cs="B Lotus" w:hint="cs"/>
          <w:sz w:val="28"/>
          <w:szCs w:val="28"/>
          <w:rtl/>
          <w:lang w:bidi="fa-IR"/>
        </w:rPr>
        <w:t>............ واحد درسی را گذران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>ده است.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>ایشان در نیمسال........... سال تحصیلی ..........</w:t>
      </w:r>
      <w:r>
        <w:rPr>
          <w:rFonts w:cs="B Lotus" w:hint="cs"/>
          <w:sz w:val="28"/>
          <w:szCs w:val="28"/>
          <w:rtl/>
          <w:lang w:bidi="fa-IR"/>
        </w:rPr>
        <w:t>.....تعداد......</w:t>
      </w:r>
      <w:r w:rsidR="00316CF0" w:rsidRPr="00661480">
        <w:rPr>
          <w:rFonts w:cs="B Lotus" w:hint="cs"/>
          <w:sz w:val="28"/>
          <w:szCs w:val="28"/>
          <w:rtl/>
          <w:lang w:bidi="fa-IR"/>
        </w:rPr>
        <w:t>... واحد پایان نامه را اخذ نموده است.</w:t>
      </w:r>
    </w:p>
    <w:p w:rsidR="00EF7694" w:rsidRPr="00661480" w:rsidRDefault="00EF7694" w:rsidP="00EF7694">
      <w:pPr>
        <w:bidi/>
        <w:rPr>
          <w:rFonts w:cs="B Lotus"/>
          <w:sz w:val="28"/>
          <w:szCs w:val="28"/>
          <w:rtl/>
          <w:lang w:bidi="fa-IR"/>
        </w:rPr>
      </w:pPr>
    </w:p>
    <w:p w:rsidR="00754189" w:rsidRPr="00661480" w:rsidRDefault="00754189" w:rsidP="00754189">
      <w:pPr>
        <w:bidi/>
        <w:rPr>
          <w:rFonts w:cs="B Lotus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461"/>
        <w:gridCol w:w="3852"/>
      </w:tblGrid>
      <w:tr w:rsidR="00754189" w:rsidRPr="00773099" w:rsidTr="00773099">
        <w:tc>
          <w:tcPr>
            <w:tcW w:w="4788" w:type="dxa"/>
          </w:tcPr>
          <w:p w:rsidR="00754189" w:rsidRPr="00773099" w:rsidRDefault="00754189" w:rsidP="0077309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8" w:type="dxa"/>
          </w:tcPr>
          <w:p w:rsidR="00274E07" w:rsidRPr="00274E07" w:rsidRDefault="00274E07" w:rsidP="004A5CFB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4E0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="00A44D0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4A5CF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ساناز عزتی</w:t>
            </w:r>
          </w:p>
          <w:p w:rsidR="00274E07" w:rsidRDefault="004A5CFB" w:rsidP="004A5CF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</w:t>
            </w:r>
            <w:r w:rsidR="00274E07" w:rsidRPr="00274E0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44D0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</w:p>
          <w:p w:rsidR="00754189" w:rsidRPr="00274E07" w:rsidRDefault="00274E07" w:rsidP="004A5CF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74E0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</w:t>
            </w:r>
            <w:r w:rsidR="004A5CF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هنرهای دیجیتال</w:t>
            </w:r>
          </w:p>
          <w:p w:rsidR="00754189" w:rsidRPr="00773099" w:rsidRDefault="00754189" w:rsidP="0077309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54189" w:rsidRPr="00661480" w:rsidRDefault="00754189" w:rsidP="00754189">
      <w:pPr>
        <w:bidi/>
        <w:rPr>
          <w:rFonts w:cs="B Lotus"/>
          <w:sz w:val="28"/>
          <w:szCs w:val="28"/>
          <w:rtl/>
          <w:lang w:bidi="fa-IR"/>
        </w:rPr>
      </w:pPr>
    </w:p>
    <w:sectPr w:rsidR="00754189" w:rsidRPr="00661480" w:rsidSect="00DE3B4F">
      <w:pgSz w:w="11907" w:h="16840" w:code="9"/>
      <w:pgMar w:top="1440" w:right="1797" w:bottom="1440" w:left="1797" w:header="709" w:footer="709" w:gutter="0"/>
      <w:pgBorders w:offsetFrom="page">
        <w:top w:val="twistedLines1" w:sz="18" w:space="30" w:color="auto"/>
        <w:left w:val="twistedLines1" w:sz="18" w:space="30" w:color="auto"/>
        <w:bottom w:val="twistedLines1" w:sz="18" w:space="30" w:color="auto"/>
        <w:right w:val="twistedLines1" w:sz="18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F0"/>
    <w:rsid w:val="00082444"/>
    <w:rsid w:val="0009079A"/>
    <w:rsid w:val="001C445C"/>
    <w:rsid w:val="00235061"/>
    <w:rsid w:val="00273153"/>
    <w:rsid w:val="00274E07"/>
    <w:rsid w:val="00294D82"/>
    <w:rsid w:val="002A60C0"/>
    <w:rsid w:val="002E5CCF"/>
    <w:rsid w:val="00316CF0"/>
    <w:rsid w:val="004243F7"/>
    <w:rsid w:val="004A5CFB"/>
    <w:rsid w:val="004D5508"/>
    <w:rsid w:val="00524CC7"/>
    <w:rsid w:val="00621CC4"/>
    <w:rsid w:val="0063647F"/>
    <w:rsid w:val="00661480"/>
    <w:rsid w:val="0068498C"/>
    <w:rsid w:val="00754189"/>
    <w:rsid w:val="00773099"/>
    <w:rsid w:val="007A0BE2"/>
    <w:rsid w:val="008C172A"/>
    <w:rsid w:val="00980F87"/>
    <w:rsid w:val="009E58DA"/>
    <w:rsid w:val="00A37CB7"/>
    <w:rsid w:val="00A44D0E"/>
    <w:rsid w:val="00A56772"/>
    <w:rsid w:val="00A742C8"/>
    <w:rsid w:val="00A75A28"/>
    <w:rsid w:val="00AD12E5"/>
    <w:rsid w:val="00AE5829"/>
    <w:rsid w:val="00B37BEA"/>
    <w:rsid w:val="00B9527D"/>
    <w:rsid w:val="00C0122D"/>
    <w:rsid w:val="00C76748"/>
    <w:rsid w:val="00CD0F66"/>
    <w:rsid w:val="00D71CCA"/>
    <w:rsid w:val="00D907C1"/>
    <w:rsid w:val="00DC4D75"/>
    <w:rsid w:val="00DE3B4F"/>
    <w:rsid w:val="00E22FA6"/>
    <w:rsid w:val="00EC287D"/>
    <w:rsid w:val="00E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0BDE25-CF8C-4EA0-B163-64CF5EFA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2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4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1B4D6D8-E525-45AA-A8C6-C1B7455F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آموزشی</vt:lpstr>
    </vt:vector>
  </TitlesOfParts>
  <Company>Haft Orang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آموزشی</dc:title>
  <dc:subject/>
  <dc:creator>Abedi</dc:creator>
  <cp:keywords/>
  <dc:description/>
  <cp:lastModifiedBy>Ahmad Soflaee</cp:lastModifiedBy>
  <cp:revision>4</cp:revision>
  <cp:lastPrinted>2014-12-20T06:51:00Z</cp:lastPrinted>
  <dcterms:created xsi:type="dcterms:W3CDTF">2021-06-27T10:36:00Z</dcterms:created>
  <dcterms:modified xsi:type="dcterms:W3CDTF">2021-06-27T11:10:00Z</dcterms:modified>
</cp:coreProperties>
</file>